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8" w:type="dxa"/>
        <w:tblLayout w:type="fixed"/>
        <w:tblLook w:val="0000"/>
      </w:tblPr>
      <w:tblGrid>
        <w:gridCol w:w="270"/>
        <w:gridCol w:w="1998"/>
        <w:gridCol w:w="1692"/>
        <w:gridCol w:w="1007"/>
        <w:gridCol w:w="709"/>
        <w:gridCol w:w="986"/>
        <w:gridCol w:w="851"/>
        <w:gridCol w:w="2825"/>
      </w:tblGrid>
      <w:tr w:rsidR="00144082" w:rsidRPr="00567CB6" w:rsidTr="00CD44D3">
        <w:trPr>
          <w:cantSplit/>
          <w:tblHeader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B964AA">
            <w:pPr>
              <w:keepNext/>
              <w:keepLines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#</w:t>
            </w:r>
          </w:p>
        </w:tc>
        <w:tc>
          <w:tcPr>
            <w:tcW w:w="1998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Test object</w:t>
            </w:r>
          </w:p>
        </w:tc>
        <w:tc>
          <w:tcPr>
            <w:tcW w:w="1692" w:type="dxa"/>
            <w:tcBorders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Quality</w:t>
            </w:r>
          </w:p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Characteristics</w:t>
            </w:r>
          </w:p>
        </w:tc>
        <w:tc>
          <w:tcPr>
            <w:tcW w:w="1007" w:type="dxa"/>
            <w:tcBorders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Weight*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Chance</w:t>
            </w:r>
          </w:p>
        </w:tc>
        <w:tc>
          <w:tcPr>
            <w:tcW w:w="986" w:type="dxa"/>
            <w:tcBorders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Damage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Risk**</w:t>
            </w:r>
          </w:p>
        </w:tc>
        <w:tc>
          <w:tcPr>
            <w:tcW w:w="2825" w:type="dxa"/>
            <w:tcBorders>
              <w:left w:val="dotted" w:sz="4" w:space="0" w:color="auto"/>
              <w:bottom w:val="single" w:sz="2" w:space="0" w:color="000000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eastAsia="?????? Pro W3" w:cs="Arial"/>
                <w:sz w:val="20"/>
                <w:szCs w:val="20"/>
                <w:lang w:val="en-GB"/>
              </w:rPr>
            </w:pPr>
            <w:r w:rsidRPr="008A6596">
              <w:rPr>
                <w:rFonts w:eastAsia="?????? Pro W3" w:cs="Arial"/>
                <w:sz w:val="20"/>
                <w:szCs w:val="20"/>
                <w:lang w:val="en-GB"/>
              </w:rPr>
              <w:t>Test basis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E70D2A">
            <w:pPr>
              <w:contextualSpacing/>
              <w:jc w:val="center"/>
              <w:rPr>
                <w:rFonts w:cs="Calibri"/>
                <w:bCs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bCs/>
                <w:lang w:val="en-GB"/>
              </w:rPr>
              <w:t xml:space="preserve"> Attachments</w:t>
            </w:r>
          </w:p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1921B5">
              <w:rPr>
                <w:lang w:val="en-GB"/>
              </w:rPr>
              <w:t>in all P-SEDs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2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bCs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bCs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Calibri"/>
                <w:lang w:val="en-GB"/>
              </w:rPr>
            </w:pPr>
            <w:r w:rsidRPr="008A6596">
              <w:rPr>
                <w:rFonts w:cs="Calibri"/>
                <w:b/>
                <w:bCs/>
                <w:lang w:val="en-GB"/>
              </w:rPr>
              <w:t>Institutions</w:t>
            </w:r>
          </w:p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1921B5">
              <w:rPr>
                <w:lang w:val="en-GB"/>
              </w:rPr>
              <w:t>in all P-SEDs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3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Related flow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1921B5">
              <w:rPr>
                <w:lang w:val="en-GB"/>
              </w:rPr>
              <w:t>in all P-SEDs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4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Calibri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Identification of the person in every institution</w:t>
            </w:r>
          </w:p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1921B5">
              <w:rPr>
                <w:lang w:val="en-GB"/>
              </w:rPr>
              <w:t>in all P-SEDs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5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5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CD44D3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CD44D3">
            <w:pPr>
              <w:contextualSpacing/>
              <w:jc w:val="center"/>
              <w:rPr>
                <w:rFonts w:cs="Calibri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 xml:space="preserve">Insured person </w:t>
            </w:r>
          </w:p>
          <w:p w:rsidR="00144082" w:rsidRPr="008A6596" w:rsidRDefault="00144082" w:rsidP="000C5ED8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1921B5">
              <w:rPr>
                <w:lang w:val="en-GB"/>
              </w:rPr>
              <w:t>in all P-SEDs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6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Insured person’s employment and self-employment details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7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Insured person’s benefit details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8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Calibri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Spouse</w:t>
            </w:r>
          </w:p>
          <w:p w:rsidR="00144082" w:rsidRPr="008A6596" w:rsidRDefault="00144082" w:rsidP="000C5ED8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9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Children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F6506D">
        <w:trPr>
          <w:cantSplit/>
          <w:trHeight w:val="974"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</w:p>
          <w:p w:rsidR="00144082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</w:p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10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Information on representative/legal guardian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11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Calibri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Information on payment</w:t>
            </w:r>
          </w:p>
          <w:p w:rsidR="00144082" w:rsidRPr="008A6596" w:rsidRDefault="00144082" w:rsidP="000C5ED8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13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Calibri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Miscellaneous</w:t>
            </w:r>
          </w:p>
          <w:p w:rsidR="00144082" w:rsidRPr="008A6596" w:rsidRDefault="00144082" w:rsidP="000C5ED8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0C5ED8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14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0C5ED8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0C5ED8">
            <w:pPr>
              <w:contextualSpacing/>
              <w:jc w:val="center"/>
              <w:rPr>
                <w:rFonts w:cs="Calibri"/>
                <w:lang w:val="en-GB"/>
              </w:rPr>
            </w:pPr>
            <w:r w:rsidRPr="008A6596">
              <w:rPr>
                <w:rFonts w:cs="Calibri"/>
                <w:b/>
                <w:lang w:val="en-GB"/>
              </w:rPr>
              <w:t>Signature of the sending institution</w:t>
            </w:r>
          </w:p>
          <w:p w:rsidR="00144082" w:rsidRPr="008A6596" w:rsidRDefault="00144082" w:rsidP="000C5ED8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P2000 in F-P002</w:t>
            </w: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CD44D3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8A659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8A659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15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F25BB6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54269B">
              <w:rPr>
                <w:b/>
                <w:bCs/>
                <w:lang w:val="en-GB"/>
              </w:rPr>
              <w:t>Decision</w:t>
            </w:r>
            <w:r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P6000 in F-P002</w:t>
            </w: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16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F25BB6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54269B">
              <w:rPr>
                <w:b/>
                <w:bCs/>
                <w:lang w:val="en-GB"/>
              </w:rPr>
              <w:t>Reductions</w:t>
            </w:r>
            <w:r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P6000 in F-P002</w:t>
            </w: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17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F25BB6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Pr="008A6596" w:rsidRDefault="00144082" w:rsidP="00F22D18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54269B">
              <w:rPr>
                <w:b/>
                <w:bCs/>
                <w:lang w:val="en-GB"/>
              </w:rPr>
              <w:t>Request for</w:t>
            </w:r>
            <w:r>
              <w:rPr>
                <w:b/>
                <w:bCs/>
                <w:lang w:val="en-GB"/>
              </w:rPr>
              <w:t xml:space="preserve"> i</w:t>
            </w:r>
            <w:r w:rsidRPr="0054269B">
              <w:rPr>
                <w:b/>
                <w:bCs/>
                <w:lang w:val="en-GB"/>
              </w:rPr>
              <w:t>nformation</w:t>
            </w: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P8000 in F-P002</w:t>
            </w: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F25BB6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F25BB6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F25BB6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jc w:val="center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18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Default="00144082" w:rsidP="00ED383D">
            <w:pPr>
              <w:contextualSpacing/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Datablock</w:t>
            </w:r>
            <w:r w:rsidRPr="008A6596">
              <w:rPr>
                <w:rFonts w:cs="Calibri"/>
                <w:b/>
                <w:lang w:val="en-GB"/>
              </w:rPr>
              <w:t xml:space="preserve"> </w:t>
            </w:r>
          </w:p>
          <w:p w:rsidR="00144082" w:rsidRDefault="00144082" w:rsidP="00F22D18">
            <w:pPr>
              <w:jc w:val="center"/>
            </w:pPr>
            <w:r w:rsidRPr="0054269B">
              <w:rPr>
                <w:b/>
                <w:bCs/>
                <w:lang w:val="en-GB"/>
              </w:rPr>
              <w:t>Additional information</w:t>
            </w:r>
          </w:p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692" w:type="dxa"/>
            <w:tcBorders>
              <w:top w:val="single" w:sz="2" w:space="0" w:color="000000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Functionality</w:t>
            </w:r>
          </w:p>
        </w:tc>
        <w:tc>
          <w:tcPr>
            <w:tcW w:w="1007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single" w:sz="2" w:space="0" w:color="000000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Data controllability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SED P8000 in F-P002</w:t>
            </w: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Flexibility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Maintainability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Manageability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Portability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Reusability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Suitability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8A6596">
              <w:rPr>
                <w:rFonts w:cs="Calibri"/>
                <w:sz w:val="20"/>
                <w:szCs w:val="20"/>
                <w:lang w:val="en-GB"/>
              </w:rPr>
              <w:t>Testability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cs="Arial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144082" w:rsidRPr="00567CB6" w:rsidTr="00ED383D">
        <w:trPr>
          <w:cantSplit/>
        </w:trPr>
        <w:tc>
          <w:tcPr>
            <w:tcW w:w="270" w:type="dxa"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998" w:type="dxa"/>
            <w:vMerge/>
            <w:tcBorders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92" w:type="dxa"/>
            <w:tcBorders>
              <w:top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082" w:rsidRPr="008A6596" w:rsidRDefault="00144082" w:rsidP="00ED383D">
            <w:pPr>
              <w:keepNext/>
              <w:keepLines/>
              <w:spacing w:before="100" w:beforeAutospacing="1" w:after="100" w:afterAutospacing="1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8A6596">
              <w:rPr>
                <w:rFonts w:cs="Arial"/>
                <w:sz w:val="20"/>
                <w:szCs w:val="20"/>
                <w:lang w:val="en-GB"/>
              </w:rPr>
              <w:t xml:space="preserve">User friendliness </w:t>
            </w:r>
          </w:p>
        </w:tc>
        <w:tc>
          <w:tcPr>
            <w:tcW w:w="1007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  <w:vAlign w:val="center"/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  <w:right w:val="dotted" w:sz="4" w:space="0" w:color="auto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jc w:val="center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2825" w:type="dxa"/>
            <w:tcBorders>
              <w:top w:val="dotted" w:sz="4" w:space="0" w:color="auto"/>
              <w:left w:val="dotted" w:sz="4" w:space="0" w:color="auto"/>
              <w:bottom w:val="single" w:sz="2" w:space="0" w:color="000000"/>
            </w:tcBorders>
          </w:tcPr>
          <w:p w:rsidR="00144082" w:rsidRPr="008A6596" w:rsidRDefault="00144082" w:rsidP="00ED383D">
            <w:pPr>
              <w:keepNext/>
              <w:keepLines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100" w:beforeAutospacing="1" w:after="100" w:afterAutospacing="1" w:line="240" w:lineRule="auto"/>
              <w:ind w:left="851" w:hanging="851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:rsidR="00144082" w:rsidRDefault="00144082" w:rsidP="00F25BB6"/>
    <w:sectPr w:rsidR="00144082" w:rsidSect="00E70D2A">
      <w:pgSz w:w="12240" w:h="15840"/>
      <w:pgMar w:top="1258" w:right="1440" w:bottom="125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C14CB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DEB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87027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A386C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5E6EA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0846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0426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206E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C1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AB8B9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ED0D51"/>
    <w:multiLevelType w:val="hybridMultilevel"/>
    <w:tmpl w:val="63F4FBF4"/>
    <w:lvl w:ilvl="0" w:tplc="3784328A">
      <w:numFmt w:val="bullet"/>
      <w:lvlText w:val="-"/>
      <w:lvlJc w:val="left"/>
      <w:pPr>
        <w:ind w:left="708" w:hanging="708"/>
      </w:pPr>
      <w:rPr>
        <w:rFonts w:ascii="Calibri" w:eastAsia="Times New Roman" w:hAnsi="Calibr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DE5"/>
    <w:rsid w:val="000C5ED8"/>
    <w:rsid w:val="000D4ABD"/>
    <w:rsid w:val="00144082"/>
    <w:rsid w:val="001921B5"/>
    <w:rsid w:val="00225771"/>
    <w:rsid w:val="00352821"/>
    <w:rsid w:val="003C1343"/>
    <w:rsid w:val="004A6D83"/>
    <w:rsid w:val="004D267C"/>
    <w:rsid w:val="0054269B"/>
    <w:rsid w:val="00567CB6"/>
    <w:rsid w:val="005E1A11"/>
    <w:rsid w:val="0062731C"/>
    <w:rsid w:val="006E7DE5"/>
    <w:rsid w:val="00750621"/>
    <w:rsid w:val="008A6596"/>
    <w:rsid w:val="00967E98"/>
    <w:rsid w:val="009773AB"/>
    <w:rsid w:val="00A170FB"/>
    <w:rsid w:val="00B01CAF"/>
    <w:rsid w:val="00B34A82"/>
    <w:rsid w:val="00B5635C"/>
    <w:rsid w:val="00B964AA"/>
    <w:rsid w:val="00C77AB8"/>
    <w:rsid w:val="00CD44D3"/>
    <w:rsid w:val="00D256FF"/>
    <w:rsid w:val="00E06E6A"/>
    <w:rsid w:val="00E70D2A"/>
    <w:rsid w:val="00EA5BC3"/>
    <w:rsid w:val="00ED383D"/>
    <w:rsid w:val="00F22D18"/>
    <w:rsid w:val="00F25BB6"/>
    <w:rsid w:val="00F6506D"/>
    <w:rsid w:val="00FD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35C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5BC3"/>
    <w:pPr>
      <w:ind w:left="720"/>
      <w:contextualSpacing/>
    </w:pPr>
    <w:rPr>
      <w:rFonts w:cs="Calibri"/>
      <w:lang w:val="de-DE"/>
    </w:rPr>
  </w:style>
  <w:style w:type="table" w:styleId="TableGrid">
    <w:name w:val="Table Grid"/>
    <w:basedOn w:val="TableNormal"/>
    <w:uiPriority w:val="99"/>
    <w:locked/>
    <w:rsid w:val="009773AB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70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A16"/>
    <w:rPr>
      <w:rFonts w:ascii="Times New Roman" w:hAnsi="Times New Roman"/>
      <w:sz w:val="0"/>
      <w:sz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4</Pages>
  <Words>772</Words>
  <Characters>4402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</dc:title>
  <dc:subject/>
  <dc:creator>Elena Zaharieva</dc:creator>
  <cp:keywords/>
  <dc:description/>
  <cp:lastModifiedBy>Madlen</cp:lastModifiedBy>
  <cp:revision>5</cp:revision>
  <cp:lastPrinted>2014-09-05T06:43:00Z</cp:lastPrinted>
  <dcterms:created xsi:type="dcterms:W3CDTF">2014-09-05T09:22:00Z</dcterms:created>
  <dcterms:modified xsi:type="dcterms:W3CDTF">2014-09-05T11:14:00Z</dcterms:modified>
</cp:coreProperties>
</file>